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820EE6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32A8E">
        <w:rPr>
          <w:rFonts w:cs="Calibri"/>
          <w:b/>
          <w:color w:val="000000"/>
          <w:sz w:val="20"/>
          <w:szCs w:val="20"/>
          <w:lang w:val="sr-Cyrl-CS"/>
        </w:rPr>
        <w:t>0</w:t>
      </w:r>
      <w:r w:rsidR="00820EE6">
        <w:rPr>
          <w:rFonts w:cs="Calibri"/>
          <w:b/>
          <w:color w:val="000000"/>
          <w:sz w:val="20"/>
          <w:szCs w:val="20"/>
          <w:lang w:val="sr-Latn-RS"/>
        </w:rPr>
        <w:t>9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32A8E">
        <w:rPr>
          <w:rFonts w:cs="Calibri"/>
          <w:b/>
          <w:color w:val="000000"/>
          <w:sz w:val="20"/>
          <w:szCs w:val="20"/>
          <w:lang w:val="sr-Cyrl-RS"/>
        </w:rPr>
        <w:t>12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1021D4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7B75C5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497719" w:rsidRDefault="00497719" w:rsidP="007B75C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497719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7B75C5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5" w:rsidRDefault="007B75C5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5" w:rsidRPr="00497719" w:rsidRDefault="00497719" w:rsidP="007B75C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Јиречекова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5" w:rsidRDefault="007B75C5" w:rsidP="0049771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497719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7B75C5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5" w:rsidRDefault="007B75C5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5" w:rsidRPr="00497719" w:rsidRDefault="00497719" w:rsidP="007B75C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Драгослава Срејовића код бр.93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5" w:rsidRDefault="007B75C5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497719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Default="00497719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  <w:p w:rsidR="00497719" w:rsidRDefault="00497719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Pr="00497719" w:rsidRDefault="00497719" w:rsidP="007B75C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Зеленгорска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Default="00497719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  <w:bookmarkStart w:id="0" w:name="_GoBack"/>
            <w:bookmarkEnd w:id="0"/>
          </w:p>
        </w:tc>
      </w:tr>
      <w:tr w:rsidR="000F5973" w:rsidRPr="002C1907" w:rsidTr="00242F4C">
        <w:trPr>
          <w:trHeight w:val="281"/>
        </w:trPr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5C5" w:rsidRPr="002C1907" w:rsidRDefault="007B75C5" w:rsidP="007B75C5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0F5973" w:rsidRPr="002C1907" w:rsidRDefault="007B75C5" w:rsidP="007B75C5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Pr="002053B9" w:rsidRDefault="00DE4B0D" w:rsidP="00DE4B0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0F597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Сомборска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Default="00DE4B0D" w:rsidP="007B755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9180"/>
      </w:tblGrid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1B27B0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1B27B0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021D4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3977BD" w:rsidRDefault="001021D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1021D4" w:rsidP="00820EE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F744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</w:t>
            </w:r>
            <w:r w:rsidR="00820EE6">
              <w:rPr>
                <w:rFonts w:cs="Arial"/>
                <w:color w:val="000000"/>
                <w:sz w:val="18"/>
                <w:szCs w:val="18"/>
                <w:lang w:val="sr-Cyrl-RS"/>
              </w:rPr>
              <w:t>Јована Дучића – Бате Бркића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820EE6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Вађење старог постоља семафора и бетонирање новог услед хаварије стуба</w:t>
            </w:r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F2" w:rsidRDefault="001243F2" w:rsidP="00612BF5">
      <w:r>
        <w:separator/>
      </w:r>
    </w:p>
  </w:endnote>
  <w:endnote w:type="continuationSeparator" w:id="0">
    <w:p w:rsidR="001243F2" w:rsidRDefault="001243F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F2" w:rsidRDefault="001243F2" w:rsidP="00612BF5">
      <w:r>
        <w:separator/>
      </w:r>
    </w:p>
  </w:footnote>
  <w:footnote w:type="continuationSeparator" w:id="0">
    <w:p w:rsidR="001243F2" w:rsidRDefault="001243F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243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7178-B972-4F42-B14C-FF42A753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2024-12-02T08:05:00Z</cp:lastPrinted>
  <dcterms:created xsi:type="dcterms:W3CDTF">2024-12-09T12:49:00Z</dcterms:created>
  <dcterms:modified xsi:type="dcterms:W3CDTF">2024-12-09T12:57:00Z</dcterms:modified>
</cp:coreProperties>
</file>