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080E5C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0C731E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0C731E">
        <w:rPr>
          <w:rFonts w:cs="Calibri"/>
          <w:b/>
          <w:color w:val="000000"/>
          <w:sz w:val="20"/>
          <w:szCs w:val="20"/>
          <w:lang w:val="sr-Latn-RS"/>
        </w:rPr>
        <w:t>03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0C731E">
        <w:rPr>
          <w:rFonts w:cs="Calibri"/>
          <w:b/>
          <w:color w:val="000000"/>
          <w:sz w:val="20"/>
          <w:szCs w:val="20"/>
          <w:lang w:val="sr-Cyrl-RS"/>
        </w:rPr>
        <w:t>03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32652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326525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Pr="00FB12D0" w:rsidRDefault="00326525" w:rsidP="006F03B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6F03BC">
              <w:rPr>
                <w:rFonts w:cs="Arial"/>
                <w:color w:val="000000"/>
                <w:sz w:val="18"/>
                <w:szCs w:val="18"/>
                <w:lang w:val="sr-Cyrl-RS"/>
              </w:rPr>
              <w:t>Димитрија Туцовића (двориште инспекције)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6F03BC" w:rsidP="00E71EA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Нивелисање шахтова</w:t>
            </w:r>
          </w:p>
        </w:tc>
      </w:tr>
      <w:tr w:rsidR="0032652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326525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Pr="0025334E" w:rsidRDefault="00326525" w:rsidP="0032652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6F03BC">
              <w:rPr>
                <w:rFonts w:cs="Arial"/>
                <w:color w:val="000000"/>
                <w:sz w:val="18"/>
                <w:szCs w:val="18"/>
                <w:lang w:val="sr-Cyrl-RS"/>
              </w:rPr>
              <w:t>Димитрија Туцовића (двориште инспекције)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E42D43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</w:t>
            </w:r>
            <w:bookmarkStart w:id="0" w:name="_GoBack"/>
            <w:bookmarkEnd w:id="0"/>
          </w:p>
        </w:tc>
      </w:tr>
      <w:tr w:rsidR="0032652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326525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Pr="00AE2FF3" w:rsidRDefault="009763AA" w:rsidP="009763A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32652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Краља Петра Првог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E71EA8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32652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E71EA8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A8" w:rsidRDefault="00E71EA8" w:rsidP="0032652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 w:rsidR="00972346">
              <w:rPr>
                <w:rFonts w:cs="Arial"/>
                <w:color w:val="000000"/>
                <w:sz w:val="18"/>
                <w:szCs w:val="18"/>
                <w:lang w:val="sr-Cyrl-RS"/>
              </w:rPr>
              <w:t>Видиковац</w:t>
            </w:r>
          </w:p>
          <w:p w:rsidR="00E71EA8" w:rsidRDefault="00E71EA8" w:rsidP="0032652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E71EA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Драгослава Срејовића</w:t>
            </w:r>
          </w:p>
          <w:p w:rsidR="001B05A6" w:rsidRDefault="00E71EA8" w:rsidP="00326525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71EA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Ковиљ</w:t>
            </w:r>
          </w:p>
          <w:p w:rsidR="00E71EA8" w:rsidRPr="00E71EA8" w:rsidRDefault="00E71EA8" w:rsidP="0097234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A8" w:rsidRDefault="00972346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  <w:p w:rsidR="00E71EA8" w:rsidRDefault="00E71EA8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  <w:p w:rsidR="006745E1" w:rsidRDefault="00E71EA8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</w:p>
        </w:tc>
      </w:tr>
      <w:tr w:rsidR="0032652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972346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Pr="00326525" w:rsidRDefault="00326525" w:rsidP="0032652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веза Сомборска рампа/ Васе Ешкићевића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326525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9D555E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Default="009D555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Pr="009D555E" w:rsidRDefault="009D555E" w:rsidP="0032652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Буковац,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Буковачки пут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Default="009D555E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9D555E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Default="009D555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Pr="009D555E" w:rsidRDefault="009D555E" w:rsidP="0032652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Косанчић Ивана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Default="009D555E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</w:t>
            </w:r>
          </w:p>
        </w:tc>
      </w:tr>
    </w:tbl>
    <w:p w:rsidR="00FD18A5" w:rsidRDefault="00FD18A5" w:rsidP="00FD18A5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FD18A5" w:rsidRPr="00815F91" w:rsidRDefault="00FD18A5" w:rsidP="00FD18A5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FD18A5" w:rsidRPr="002C1907" w:rsidTr="002F7078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A5" w:rsidRDefault="00FD18A5" w:rsidP="002F707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A5" w:rsidRPr="007E413B" w:rsidRDefault="00FD18A5" w:rsidP="0025334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Latn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="0025334E"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 w:rsidR="0025334E">
              <w:rPr>
                <w:rFonts w:cs="Arial"/>
                <w:color w:val="000000"/>
                <w:sz w:val="18"/>
                <w:szCs w:val="18"/>
                <w:lang w:val="sr-Cyrl-RS"/>
              </w:rPr>
              <w:t>Б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25334E">
              <w:rPr>
                <w:rFonts w:cs="Arial"/>
                <w:color w:val="000000"/>
                <w:sz w:val="18"/>
                <w:szCs w:val="18"/>
                <w:lang w:val="sr-Cyrl-RS"/>
              </w:rPr>
              <w:t>2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 w:rsidR="0025334E">
              <w:rPr>
                <w:rFonts w:cs="Calibri"/>
                <w:color w:val="000000"/>
                <w:sz w:val="18"/>
                <w:szCs w:val="18"/>
                <w:lang w:val="sr-Cyrl-RS"/>
              </w:rPr>
              <w:t>Булевар војводе Степе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A5" w:rsidRDefault="0025334E" w:rsidP="002F707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9D555E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8007D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8007D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9D555E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Веселиновић Петар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8007D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8007D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7E413B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7E413B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="00384704"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 w:rsidR="00384704">
              <w:rPr>
                <w:rFonts w:cs="Arial"/>
                <w:color w:val="000000"/>
                <w:sz w:val="18"/>
                <w:szCs w:val="18"/>
                <w:lang w:val="sr-Cyrl-RS"/>
              </w:rPr>
              <w:t>Б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384704">
              <w:rPr>
                <w:rFonts w:cs="Arial"/>
                <w:color w:val="000000"/>
                <w:sz w:val="18"/>
                <w:szCs w:val="18"/>
                <w:lang w:val="sr-Cyrl-RS"/>
              </w:rPr>
              <w:t>2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9D555E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Pr="007E413B" w:rsidRDefault="009D555E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Pr="00903419" w:rsidRDefault="009D555E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13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Default="009D555E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смероказних стубића</w:t>
            </w:r>
          </w:p>
        </w:tc>
      </w:tr>
      <w:tr w:rsidR="007E413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0C731E" w:rsidP="00DF66B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Мишелук,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према Институту</w:t>
            </w:r>
            <w:r w:rsidR="007E413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0C731E" w:rsidP="00BD0A4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Монтажа висеће лантерне и пешачке лантерне </w:t>
            </w:r>
          </w:p>
        </w:tc>
      </w:tr>
      <w:tr w:rsidR="00DF66B7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Pr="003977BD" w:rsidRDefault="00DF66B7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Pr="00DF66B7" w:rsidRDefault="00DF66B7" w:rsidP="000C731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Темеринска – </w:t>
            </w:r>
            <w:r w:rsidR="000C731E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Default="00DF66B7" w:rsidP="000C731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0C731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сенила и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држача </w:t>
            </w:r>
            <w:r w:rsidR="000C731E">
              <w:rPr>
                <w:rFonts w:cs="Arial"/>
                <w:color w:val="000000"/>
                <w:sz w:val="18"/>
                <w:szCs w:val="18"/>
                <w:lang w:val="sr-Cyrl-RS"/>
              </w:rPr>
              <w:t>на пешачкој лантерни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364" w:rsidRDefault="00DD3364" w:rsidP="00612BF5">
      <w:r>
        <w:separator/>
      </w:r>
    </w:p>
  </w:endnote>
  <w:endnote w:type="continuationSeparator" w:id="0">
    <w:p w:rsidR="00DD3364" w:rsidRDefault="00DD3364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364" w:rsidRDefault="00DD3364" w:rsidP="00612BF5">
      <w:r>
        <w:separator/>
      </w:r>
    </w:p>
  </w:footnote>
  <w:footnote w:type="continuationSeparator" w:id="0">
    <w:p w:rsidR="00DD3364" w:rsidRDefault="00DD3364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D33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300E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3C5B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0AA0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178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1551"/>
    <w:rsid w:val="00702DF4"/>
    <w:rsid w:val="007051B1"/>
    <w:rsid w:val="007055F9"/>
    <w:rsid w:val="00706320"/>
    <w:rsid w:val="0070698C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14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5D1D"/>
    <w:rsid w:val="00975E4C"/>
    <w:rsid w:val="00976215"/>
    <w:rsid w:val="009763AA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05FC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368"/>
    <w:rsid w:val="00B275D3"/>
    <w:rsid w:val="00B277B1"/>
    <w:rsid w:val="00B27F23"/>
    <w:rsid w:val="00B30F5B"/>
    <w:rsid w:val="00B31157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E39"/>
    <w:rsid w:val="00EA6FA6"/>
    <w:rsid w:val="00EA7420"/>
    <w:rsid w:val="00EA747A"/>
    <w:rsid w:val="00EA75B3"/>
    <w:rsid w:val="00EB048E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66A2"/>
    <w:rsid w:val="00FA6FDD"/>
    <w:rsid w:val="00FA7468"/>
    <w:rsid w:val="00FA7681"/>
    <w:rsid w:val="00FA7799"/>
    <w:rsid w:val="00FB12D0"/>
    <w:rsid w:val="00FB1A9B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910E6-27CF-49F5-9393-D13478CA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2025-03-03T10:41:00Z</cp:lastPrinted>
  <dcterms:created xsi:type="dcterms:W3CDTF">2025-03-03T10:31:00Z</dcterms:created>
  <dcterms:modified xsi:type="dcterms:W3CDTF">2025-03-03T10:44:00Z</dcterms:modified>
</cp:coreProperties>
</file>